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45" w:rsidRDefault="00016B45" w:rsidP="00016B45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bookmarkStart w:id="0" w:name="_GoBack"/>
      <w:bookmarkEnd w:id="0"/>
    </w:p>
    <w:p w:rsidR="00042558" w:rsidRDefault="00042558" w:rsidP="00042558">
      <w:pPr>
        <w:spacing w:after="0"/>
        <w:rPr>
          <w:sz w:val="28"/>
          <w:lang w:val="ru-RU"/>
        </w:rPr>
      </w:pPr>
    </w:p>
    <w:p w:rsidR="001B2529" w:rsidRDefault="001B2529" w:rsidP="001B2529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1B2529" w:rsidRPr="003F2363" w:rsidRDefault="001B2529" w:rsidP="001B2529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5C2428" w:rsidRDefault="005C2428" w:rsidP="005C2428">
      <w:pPr>
        <w:widowControl w:val="0"/>
        <w:autoSpaceDE w:val="0"/>
        <w:autoSpaceDN w:val="0"/>
        <w:adjustRightInd w:val="0"/>
        <w:spacing w:before="60" w:after="160" w:line="240" w:lineRule="exact"/>
        <w:ind w:firstLine="708"/>
        <w:jc w:val="center"/>
        <w:rPr>
          <w:rStyle w:val="a7"/>
          <w:sz w:val="28"/>
          <w:szCs w:val="28"/>
          <w:lang w:val="ru-RU"/>
        </w:rPr>
      </w:pPr>
      <w:r w:rsidRPr="005C2428">
        <w:rPr>
          <w:rStyle w:val="a7"/>
          <w:sz w:val="28"/>
          <w:szCs w:val="28"/>
          <w:lang w:val="ru-RU"/>
        </w:rPr>
        <w:t>об отмене аукциона по извещению</w:t>
      </w:r>
      <w:r w:rsidR="00207805">
        <w:rPr>
          <w:rStyle w:val="a7"/>
          <w:sz w:val="28"/>
          <w:szCs w:val="28"/>
          <w:lang w:val="ru-RU"/>
        </w:rPr>
        <w:t xml:space="preserve"> </w:t>
      </w:r>
      <w:r w:rsidRPr="005C2428">
        <w:rPr>
          <w:rStyle w:val="a7"/>
          <w:sz w:val="28"/>
          <w:szCs w:val="28"/>
          <w:lang w:val="ru-RU"/>
        </w:rPr>
        <w:t xml:space="preserve">№ </w:t>
      </w:r>
      <w:r w:rsidR="00207805">
        <w:rPr>
          <w:rStyle w:val="a7"/>
          <w:sz w:val="28"/>
          <w:szCs w:val="28"/>
          <w:lang w:val="ru-RU"/>
        </w:rPr>
        <w:t>020818/0169204/06</w:t>
      </w:r>
      <w:r w:rsidRPr="005C2428">
        <w:rPr>
          <w:rStyle w:val="a7"/>
          <w:sz w:val="28"/>
          <w:szCs w:val="28"/>
          <w:lang w:val="ru-RU"/>
        </w:rPr>
        <w:t xml:space="preserve"> от </w:t>
      </w:r>
      <w:r w:rsidR="00207805">
        <w:rPr>
          <w:rStyle w:val="a7"/>
          <w:sz w:val="28"/>
          <w:szCs w:val="28"/>
          <w:lang w:val="ru-RU"/>
        </w:rPr>
        <w:t>03.08</w:t>
      </w:r>
      <w:r w:rsidRPr="005C2428">
        <w:rPr>
          <w:rStyle w:val="a7"/>
          <w:sz w:val="28"/>
          <w:szCs w:val="28"/>
          <w:lang w:val="ru-RU"/>
        </w:rPr>
        <w:t>.2018</w:t>
      </w:r>
    </w:p>
    <w:p w:rsidR="0071541E" w:rsidRPr="00207805" w:rsidRDefault="001B2529" w:rsidP="005C2428">
      <w:pPr>
        <w:widowControl w:val="0"/>
        <w:autoSpaceDE w:val="0"/>
        <w:autoSpaceDN w:val="0"/>
        <w:adjustRightInd w:val="0"/>
        <w:spacing w:before="60" w:after="160" w:line="240" w:lineRule="exact"/>
        <w:ind w:firstLine="708"/>
        <w:jc w:val="both"/>
        <w:rPr>
          <w:rStyle w:val="a7"/>
          <w:sz w:val="28"/>
          <w:szCs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</w:t>
      </w:r>
      <w:r w:rsidR="005C2428">
        <w:rPr>
          <w:color w:val="000000"/>
          <w:sz w:val="28"/>
          <w:szCs w:val="28"/>
          <w:lang w:val="ru-RU"/>
        </w:rPr>
        <w:t>извещает</w:t>
      </w:r>
      <w:r w:rsidR="005C2428" w:rsidRPr="005C2428">
        <w:rPr>
          <w:color w:val="000000"/>
          <w:sz w:val="28"/>
          <w:szCs w:val="28"/>
          <w:lang w:val="ru-RU"/>
        </w:rPr>
        <w:t>, что в соответствии с приказом №</w:t>
      </w:r>
      <w:r w:rsidR="00207805">
        <w:rPr>
          <w:color w:val="000000"/>
          <w:sz w:val="28"/>
          <w:szCs w:val="28"/>
          <w:lang w:val="ru-RU"/>
        </w:rPr>
        <w:t>99</w:t>
      </w:r>
      <w:r w:rsidR="005C2428" w:rsidRPr="005C2428">
        <w:rPr>
          <w:color w:val="000000"/>
          <w:sz w:val="28"/>
          <w:szCs w:val="28"/>
          <w:lang w:val="ru-RU"/>
        </w:rPr>
        <w:t xml:space="preserve"> от 31.0</w:t>
      </w:r>
      <w:r w:rsidR="00207805">
        <w:rPr>
          <w:color w:val="000000"/>
          <w:sz w:val="28"/>
          <w:szCs w:val="28"/>
          <w:lang w:val="ru-RU"/>
        </w:rPr>
        <w:t>8</w:t>
      </w:r>
      <w:r w:rsidR="005C2428" w:rsidRPr="005C2428">
        <w:rPr>
          <w:color w:val="000000"/>
          <w:sz w:val="28"/>
          <w:szCs w:val="28"/>
          <w:lang w:val="ru-RU"/>
        </w:rPr>
        <w:t xml:space="preserve">.2018г было принято решение об отмене назначенного на </w:t>
      </w:r>
      <w:r w:rsidR="00207805">
        <w:rPr>
          <w:color w:val="000000"/>
          <w:sz w:val="28"/>
          <w:szCs w:val="28"/>
          <w:lang w:val="ru-RU"/>
        </w:rPr>
        <w:t>03</w:t>
      </w:r>
      <w:r w:rsidR="005C2428" w:rsidRPr="005C2428">
        <w:rPr>
          <w:color w:val="000000"/>
          <w:sz w:val="28"/>
          <w:szCs w:val="28"/>
          <w:lang w:val="ru-RU"/>
        </w:rPr>
        <w:t xml:space="preserve"> </w:t>
      </w:r>
      <w:r w:rsidR="00207805">
        <w:rPr>
          <w:color w:val="000000"/>
          <w:sz w:val="28"/>
          <w:szCs w:val="28"/>
          <w:lang w:val="ru-RU"/>
        </w:rPr>
        <w:t>сентября</w:t>
      </w:r>
      <w:r w:rsidR="005C2428" w:rsidRPr="005C2428">
        <w:rPr>
          <w:color w:val="000000"/>
          <w:sz w:val="28"/>
          <w:szCs w:val="28"/>
          <w:lang w:val="ru-RU"/>
        </w:rPr>
        <w:t xml:space="preserve"> 2018 года открытого аукциона на право заключения договора аренды, сроком на 4 года 6 месяцев, </w:t>
      </w:r>
      <w:r w:rsidR="00207805" w:rsidRPr="00207805">
        <w:rPr>
          <w:rFonts w:eastAsia="Courier New" w:cs="Courier New"/>
          <w:sz w:val="28"/>
          <w:szCs w:val="28"/>
          <w:lang w:val="ru-RU"/>
        </w:rPr>
        <w:t>земельного участка из земель, государственная собственность на которые не разграничена, с кадастровым номером 47:07:0505006:243, площадью 8320 кв.м, категория земель: земли населенных пунктов, вид разрешенного использования: для размещения объектов непищевой промышленности, расположенного по адресу:  Ленинградская область, Всеволожский муниципальный район, Кузьмоловское городское поселение, г.п. Кузьмоловский (территория промзоны)</w:t>
      </w:r>
      <w:r w:rsidR="00207805">
        <w:rPr>
          <w:rFonts w:eastAsia="Courier New" w:cs="Courier New"/>
          <w:sz w:val="28"/>
          <w:szCs w:val="28"/>
          <w:lang w:val="ru-RU"/>
        </w:rPr>
        <w:t>.</w:t>
      </w:r>
    </w:p>
    <w:p w:rsidR="0071541E" w:rsidRDefault="0071541E" w:rsidP="00BF4D24">
      <w:pPr>
        <w:widowControl w:val="0"/>
        <w:autoSpaceDE w:val="0"/>
        <w:autoSpaceDN w:val="0"/>
        <w:adjustRightInd w:val="0"/>
        <w:spacing w:before="60" w:after="160" w:line="240" w:lineRule="exact"/>
        <w:jc w:val="both"/>
        <w:rPr>
          <w:sz w:val="28"/>
          <w:lang w:val="ru-RU"/>
        </w:rPr>
      </w:pPr>
    </w:p>
    <w:sectPr w:rsidR="0071541E" w:rsidSect="00016B45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07EFF"/>
    <w:multiLevelType w:val="hybridMultilevel"/>
    <w:tmpl w:val="60808080"/>
    <w:lvl w:ilvl="0" w:tplc="6AFE317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11AF6"/>
    <w:multiLevelType w:val="hybridMultilevel"/>
    <w:tmpl w:val="183C3576"/>
    <w:lvl w:ilvl="0" w:tplc="C252380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3E"/>
    <w:rsid w:val="00016B45"/>
    <w:rsid w:val="00042558"/>
    <w:rsid w:val="0008204C"/>
    <w:rsid w:val="00097CF7"/>
    <w:rsid w:val="000A3ACE"/>
    <w:rsid w:val="000B5772"/>
    <w:rsid w:val="000D09FC"/>
    <w:rsid w:val="000D58BC"/>
    <w:rsid w:val="000F5458"/>
    <w:rsid w:val="001009BB"/>
    <w:rsid w:val="00120BAC"/>
    <w:rsid w:val="00124117"/>
    <w:rsid w:val="00150FCB"/>
    <w:rsid w:val="00180E4B"/>
    <w:rsid w:val="00195A0C"/>
    <w:rsid w:val="001A238D"/>
    <w:rsid w:val="001A5D76"/>
    <w:rsid w:val="001B2529"/>
    <w:rsid w:val="001C2867"/>
    <w:rsid w:val="001D073E"/>
    <w:rsid w:val="001D158E"/>
    <w:rsid w:val="001D23D6"/>
    <w:rsid w:val="001E0C4B"/>
    <w:rsid w:val="0020223E"/>
    <w:rsid w:val="00207805"/>
    <w:rsid w:val="00210F14"/>
    <w:rsid w:val="002519E7"/>
    <w:rsid w:val="002922B9"/>
    <w:rsid w:val="002958C8"/>
    <w:rsid w:val="002E4361"/>
    <w:rsid w:val="002E5494"/>
    <w:rsid w:val="003153A8"/>
    <w:rsid w:val="00316389"/>
    <w:rsid w:val="00316D32"/>
    <w:rsid w:val="00332F1B"/>
    <w:rsid w:val="00334479"/>
    <w:rsid w:val="0034032B"/>
    <w:rsid w:val="00353465"/>
    <w:rsid w:val="00354393"/>
    <w:rsid w:val="00391284"/>
    <w:rsid w:val="00392B28"/>
    <w:rsid w:val="003A3C33"/>
    <w:rsid w:val="003B1914"/>
    <w:rsid w:val="003C196A"/>
    <w:rsid w:val="003E33E4"/>
    <w:rsid w:val="003E3911"/>
    <w:rsid w:val="003F2E1C"/>
    <w:rsid w:val="003F4E29"/>
    <w:rsid w:val="004058F4"/>
    <w:rsid w:val="00414C7F"/>
    <w:rsid w:val="00415CF7"/>
    <w:rsid w:val="0042079A"/>
    <w:rsid w:val="00434A0D"/>
    <w:rsid w:val="004414F1"/>
    <w:rsid w:val="00461CCB"/>
    <w:rsid w:val="0046680A"/>
    <w:rsid w:val="0047154A"/>
    <w:rsid w:val="00481F7E"/>
    <w:rsid w:val="004A0831"/>
    <w:rsid w:val="004B2D0A"/>
    <w:rsid w:val="004D70BA"/>
    <w:rsid w:val="004E00C3"/>
    <w:rsid w:val="00510151"/>
    <w:rsid w:val="005376DE"/>
    <w:rsid w:val="005444E8"/>
    <w:rsid w:val="00545BDB"/>
    <w:rsid w:val="00570216"/>
    <w:rsid w:val="00573D64"/>
    <w:rsid w:val="0058450A"/>
    <w:rsid w:val="005857BA"/>
    <w:rsid w:val="0058624F"/>
    <w:rsid w:val="005B2CC6"/>
    <w:rsid w:val="005C2428"/>
    <w:rsid w:val="005F0DCD"/>
    <w:rsid w:val="005F51B7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8602E"/>
    <w:rsid w:val="00696057"/>
    <w:rsid w:val="00696662"/>
    <w:rsid w:val="006D6511"/>
    <w:rsid w:val="00701296"/>
    <w:rsid w:val="0071541E"/>
    <w:rsid w:val="00722914"/>
    <w:rsid w:val="00763EA2"/>
    <w:rsid w:val="00770C5D"/>
    <w:rsid w:val="007802F3"/>
    <w:rsid w:val="00787E13"/>
    <w:rsid w:val="007A1C90"/>
    <w:rsid w:val="007E4407"/>
    <w:rsid w:val="0080643F"/>
    <w:rsid w:val="00822BFC"/>
    <w:rsid w:val="008267DE"/>
    <w:rsid w:val="0084244E"/>
    <w:rsid w:val="00872F96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57CE"/>
    <w:rsid w:val="00927FBE"/>
    <w:rsid w:val="00955F27"/>
    <w:rsid w:val="009A722E"/>
    <w:rsid w:val="009B0846"/>
    <w:rsid w:val="009B4605"/>
    <w:rsid w:val="009D493E"/>
    <w:rsid w:val="00A36CB5"/>
    <w:rsid w:val="00A504F2"/>
    <w:rsid w:val="00A51907"/>
    <w:rsid w:val="00AA2C18"/>
    <w:rsid w:val="00AA2D8E"/>
    <w:rsid w:val="00AC1AF1"/>
    <w:rsid w:val="00AC55A7"/>
    <w:rsid w:val="00AD1B6B"/>
    <w:rsid w:val="00AE1FA9"/>
    <w:rsid w:val="00B07B8C"/>
    <w:rsid w:val="00B26FE6"/>
    <w:rsid w:val="00B30CE9"/>
    <w:rsid w:val="00B4107E"/>
    <w:rsid w:val="00B4337E"/>
    <w:rsid w:val="00B529F6"/>
    <w:rsid w:val="00B83B36"/>
    <w:rsid w:val="00B86475"/>
    <w:rsid w:val="00B92DEA"/>
    <w:rsid w:val="00BA390B"/>
    <w:rsid w:val="00BC5B2F"/>
    <w:rsid w:val="00BD18C3"/>
    <w:rsid w:val="00BF46A2"/>
    <w:rsid w:val="00BF4D24"/>
    <w:rsid w:val="00C33D67"/>
    <w:rsid w:val="00C67E1C"/>
    <w:rsid w:val="00C74182"/>
    <w:rsid w:val="00C94655"/>
    <w:rsid w:val="00CB5B04"/>
    <w:rsid w:val="00CE45A2"/>
    <w:rsid w:val="00CF3BD0"/>
    <w:rsid w:val="00D11846"/>
    <w:rsid w:val="00D12F12"/>
    <w:rsid w:val="00D2556C"/>
    <w:rsid w:val="00D27226"/>
    <w:rsid w:val="00D777F3"/>
    <w:rsid w:val="00D91DC0"/>
    <w:rsid w:val="00D9373B"/>
    <w:rsid w:val="00D9740C"/>
    <w:rsid w:val="00DB5B6A"/>
    <w:rsid w:val="00DC2480"/>
    <w:rsid w:val="00DD7CC6"/>
    <w:rsid w:val="00E115C1"/>
    <w:rsid w:val="00E47CB9"/>
    <w:rsid w:val="00E8425E"/>
    <w:rsid w:val="00EA2693"/>
    <w:rsid w:val="00EC6EE2"/>
    <w:rsid w:val="00EF27A3"/>
    <w:rsid w:val="00F06462"/>
    <w:rsid w:val="00F3130F"/>
    <w:rsid w:val="00F329F8"/>
    <w:rsid w:val="00F34BC1"/>
    <w:rsid w:val="00F57E45"/>
    <w:rsid w:val="00F73B00"/>
    <w:rsid w:val="00F77949"/>
    <w:rsid w:val="00F86F3A"/>
    <w:rsid w:val="00F91CC0"/>
    <w:rsid w:val="00FB355F"/>
    <w:rsid w:val="00FB6310"/>
    <w:rsid w:val="00FC5993"/>
    <w:rsid w:val="00FE706A"/>
    <w:rsid w:val="00FF08A1"/>
    <w:rsid w:val="00FF613F"/>
    <w:rsid w:val="00FF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  <w15:docId w15:val="{608365C2-1960-4CDB-9CE0-5558DF92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890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Заневская</cp:lastModifiedBy>
  <cp:revision>3</cp:revision>
  <cp:lastPrinted>2018-09-03T06:57:00Z</cp:lastPrinted>
  <dcterms:created xsi:type="dcterms:W3CDTF">2018-09-03T09:58:00Z</dcterms:created>
  <dcterms:modified xsi:type="dcterms:W3CDTF">2018-09-03T09:59:00Z</dcterms:modified>
</cp:coreProperties>
</file>